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  <w:bookmarkStart w:id="0" w:name="_GoBack"/>
      <w:bookmarkEnd w:id="0"/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rPr>
          <w:rFonts w:ascii="Times New Roman"/>
          <w:sz w:val="20"/>
          <w:lang w:val="eu-ES"/>
        </w:rPr>
      </w:pPr>
    </w:p>
    <w:p w:rsidR="007A7658" w:rsidRPr="006A0904" w:rsidRDefault="007A7658">
      <w:pPr>
        <w:pStyle w:val="Gorputz-testua"/>
        <w:spacing w:before="3"/>
        <w:rPr>
          <w:rFonts w:ascii="Times New Roman"/>
          <w:sz w:val="17"/>
          <w:lang w:val="eu-ES"/>
        </w:rPr>
      </w:pPr>
    </w:p>
    <w:p w:rsidR="007A7658" w:rsidRPr="006A0904" w:rsidRDefault="007721F8">
      <w:pPr>
        <w:pStyle w:val="Titulua"/>
        <w:rPr>
          <w:lang w:val="eu-ES"/>
        </w:rPr>
      </w:pPr>
      <w:r w:rsidRPr="006A0904">
        <w:rPr>
          <w:lang w:val="eu-ES"/>
        </w:rPr>
        <w:t>10. ERANSKINA.</w:t>
      </w:r>
      <w:r w:rsidR="000157D3" w:rsidRPr="006A0904">
        <w:rPr>
          <w:spacing w:val="-2"/>
          <w:lang w:val="eu-ES"/>
        </w:rPr>
        <w:t xml:space="preserve"> </w:t>
      </w:r>
      <w:r w:rsidRPr="006A0904">
        <w:rPr>
          <w:lang w:val="eu-ES"/>
        </w:rPr>
        <w:t>PARTZELARIOA</w:t>
      </w:r>
    </w:p>
    <w:p w:rsidR="007A7658" w:rsidRPr="006A0904" w:rsidRDefault="007A7658">
      <w:pPr>
        <w:rPr>
          <w:lang w:val="eu-ES"/>
        </w:rPr>
        <w:sectPr w:rsidR="007A7658" w:rsidRPr="006A0904">
          <w:headerReference w:type="default" r:id="rId8"/>
          <w:footerReference w:type="default" r:id="rId9"/>
          <w:type w:val="continuous"/>
          <w:pgSz w:w="11910" w:h="16840"/>
          <w:pgMar w:top="2420" w:right="480" w:bottom="1580" w:left="1200" w:header="949" w:footer="1395" w:gutter="0"/>
          <w:pgNumType w:start="1"/>
          <w:cols w:space="720"/>
        </w:sectPr>
      </w:pPr>
    </w:p>
    <w:p w:rsidR="007A7658" w:rsidRPr="006A0904" w:rsidRDefault="007721F8" w:rsidP="007721F8">
      <w:pPr>
        <w:pStyle w:val="2izenburua"/>
        <w:spacing w:line="260" w:lineRule="exact"/>
        <w:rPr>
          <w:u w:val="none"/>
          <w:lang w:val="eu-ES"/>
        </w:rPr>
      </w:pPr>
      <w:r w:rsidRPr="006A0904">
        <w:rPr>
          <w:lang w:val="eu-ES"/>
        </w:rPr>
        <w:lastRenderedPageBreak/>
        <w:t>AURKIBIDEA</w:t>
      </w:r>
    </w:p>
    <w:p w:rsidR="007A7658" w:rsidRPr="006A0904" w:rsidRDefault="007A7658">
      <w:pPr>
        <w:pStyle w:val="Gorputz-testua"/>
        <w:spacing w:before="10"/>
        <w:rPr>
          <w:b/>
          <w:sz w:val="14"/>
          <w:lang w:val="eu-ES"/>
        </w:rPr>
      </w:pPr>
    </w:p>
    <w:sdt>
      <w:sdtPr>
        <w:rPr>
          <w:rFonts w:ascii="Courier New" w:hAnsi="Courier New" w:cs="Courier New"/>
          <w:b w:val="0"/>
          <w:bCs w:val="0"/>
          <w:noProof/>
          <w:vanish/>
          <w:color w:val="800080"/>
          <w:sz w:val="18"/>
          <w:vertAlign w:val="subscript"/>
          <w:lang w:val="eu-ES"/>
        </w:rPr>
        <w:id w:val="-363588797"/>
        <w:docPartObj>
          <w:docPartGallery w:val="Table of Contents"/>
          <w:docPartUnique/>
        </w:docPartObj>
      </w:sdtPr>
      <w:sdtEndPr/>
      <w:sdtContent>
        <w:p w:rsidR="007A7658" w:rsidRPr="006A0904" w:rsidRDefault="00306ACA">
          <w:pPr>
            <w:pStyle w:val="EA1"/>
            <w:numPr>
              <w:ilvl w:val="0"/>
              <w:numId w:val="3"/>
            </w:numPr>
            <w:tabs>
              <w:tab w:val="left" w:pos="657"/>
              <w:tab w:val="left" w:pos="658"/>
              <w:tab w:val="right" w:leader="dot" w:pos="9282"/>
            </w:tabs>
            <w:rPr>
              <w:lang w:val="eu-ES"/>
            </w:rPr>
          </w:pPr>
          <w:r w:rsidRPr="006A0904">
            <w:rPr>
              <w:lang w:val="eu-ES"/>
            </w:rPr>
            <w:fldChar w:fldCharType="begin"/>
          </w:r>
          <w:r w:rsidR="000157D3" w:rsidRPr="006A0904">
            <w:rPr>
              <w:lang w:val="eu-ES"/>
            </w:rPr>
            <w:instrText xml:space="preserve">TOC \o "1-1" \h \z \u </w:instrText>
          </w:r>
          <w:r w:rsidRPr="006A0904">
            <w:rPr>
              <w:lang w:val="eu-ES"/>
            </w:rPr>
            <w:fldChar w:fldCharType="separate"/>
          </w:r>
          <w:hyperlink w:anchor="_bookmark0" w:history="1">
            <w:r w:rsidR="007A0D5E">
              <w:rPr>
                <w:lang w:val="eu-ES"/>
              </w:rPr>
              <w:t>SARRERA</w:t>
            </w:r>
            <w:r w:rsidR="000157D3" w:rsidRPr="006A0904">
              <w:rPr>
                <w:lang w:val="eu-ES"/>
              </w:rPr>
              <w:tab/>
              <w:t>1</w:t>
            </w:r>
          </w:hyperlink>
        </w:p>
        <w:p w:rsidR="007A7658" w:rsidRPr="006A0904" w:rsidRDefault="00181C6C">
          <w:pPr>
            <w:pStyle w:val="EA1"/>
            <w:numPr>
              <w:ilvl w:val="0"/>
              <w:numId w:val="3"/>
            </w:numPr>
            <w:tabs>
              <w:tab w:val="left" w:pos="657"/>
              <w:tab w:val="left" w:pos="658"/>
              <w:tab w:val="right" w:leader="dot" w:pos="9281"/>
            </w:tabs>
            <w:spacing w:before="142"/>
            <w:rPr>
              <w:lang w:val="eu-ES"/>
            </w:rPr>
          </w:pPr>
          <w:hyperlink w:anchor="_bookmark1" w:history="1">
            <w:r w:rsidR="007A0D5E">
              <w:rPr>
                <w:lang w:val="eu-ES"/>
              </w:rPr>
              <w:t>KATASTROKO INFORMAZIOAREN TAULA</w:t>
            </w:r>
            <w:r w:rsidR="000157D3" w:rsidRPr="006A0904">
              <w:rPr>
                <w:lang w:val="eu-ES"/>
              </w:rPr>
              <w:tab/>
              <w:t>1</w:t>
            </w:r>
          </w:hyperlink>
        </w:p>
        <w:p w:rsidR="007A7658" w:rsidRPr="006A0904" w:rsidRDefault="00181C6C">
          <w:pPr>
            <w:pStyle w:val="EA1"/>
            <w:numPr>
              <w:ilvl w:val="0"/>
              <w:numId w:val="3"/>
            </w:numPr>
            <w:tabs>
              <w:tab w:val="left" w:pos="657"/>
              <w:tab w:val="left" w:pos="658"/>
              <w:tab w:val="right" w:leader="dot" w:pos="9281"/>
            </w:tabs>
            <w:spacing w:before="139"/>
            <w:ind w:hanging="441"/>
            <w:rPr>
              <w:lang w:val="eu-ES"/>
            </w:rPr>
          </w:pPr>
          <w:hyperlink w:anchor="_bookmark2" w:history="1">
            <w:r w:rsidR="000157D3" w:rsidRPr="006A0904">
              <w:rPr>
                <w:lang w:val="eu-ES"/>
              </w:rPr>
              <w:t>PLANO</w:t>
            </w:r>
            <w:r w:rsidR="007A0D5E">
              <w:rPr>
                <w:lang w:val="eu-ES"/>
              </w:rPr>
              <w:t>AK</w:t>
            </w:r>
            <w:r w:rsidR="000157D3" w:rsidRPr="006A0904">
              <w:rPr>
                <w:spacing w:val="-2"/>
                <w:lang w:val="eu-ES"/>
              </w:rPr>
              <w:t xml:space="preserve"> </w:t>
            </w:r>
            <w:r w:rsidR="000157D3" w:rsidRPr="006A0904">
              <w:rPr>
                <w:lang w:val="eu-ES"/>
              </w:rPr>
              <w:tab/>
              <w:t>3</w:t>
            </w:r>
          </w:hyperlink>
        </w:p>
        <w:p w:rsidR="007A7658" w:rsidRPr="006A0904" w:rsidRDefault="00306ACA">
          <w:pPr>
            <w:rPr>
              <w:lang w:val="eu-ES"/>
            </w:rPr>
          </w:pPr>
          <w:r w:rsidRPr="006A0904">
            <w:rPr>
              <w:lang w:val="eu-ES"/>
            </w:rPr>
            <w:fldChar w:fldCharType="end"/>
          </w:r>
        </w:p>
      </w:sdtContent>
    </w:sdt>
    <w:p w:rsidR="007A7658" w:rsidRPr="006A0904" w:rsidRDefault="007A7658">
      <w:pPr>
        <w:rPr>
          <w:lang w:val="eu-ES"/>
        </w:rPr>
        <w:sectPr w:rsidR="007A7658" w:rsidRPr="006A0904">
          <w:pgSz w:w="11910" w:h="16840"/>
          <w:pgMar w:top="2420" w:right="480" w:bottom="1600" w:left="1200" w:header="949" w:footer="1395" w:gutter="0"/>
          <w:cols w:space="720"/>
        </w:sectPr>
      </w:pPr>
    </w:p>
    <w:p w:rsidR="007A7658" w:rsidRPr="006A0904" w:rsidRDefault="007721F8" w:rsidP="007721F8">
      <w:pPr>
        <w:pStyle w:val="1izenburua"/>
        <w:numPr>
          <w:ilvl w:val="0"/>
          <w:numId w:val="2"/>
        </w:numPr>
        <w:tabs>
          <w:tab w:val="left" w:pos="926"/>
          <w:tab w:val="left" w:pos="927"/>
        </w:tabs>
        <w:spacing w:before="160"/>
        <w:ind w:hanging="709"/>
        <w:rPr>
          <w:u w:val="none"/>
          <w:lang w:val="eu-ES"/>
        </w:rPr>
      </w:pPr>
      <w:bookmarkStart w:id="1" w:name="2.2._ERROTARANGOIKOA"/>
      <w:bookmarkStart w:id="2" w:name="_bookmark0"/>
      <w:bookmarkEnd w:id="1"/>
      <w:bookmarkEnd w:id="2"/>
      <w:r w:rsidRPr="006A0904">
        <w:rPr>
          <w:lang w:val="eu-ES"/>
        </w:rPr>
        <w:lastRenderedPageBreak/>
        <w:t>SARRERA</w:t>
      </w:r>
    </w:p>
    <w:p w:rsidR="007A7658" w:rsidRPr="006A0904" w:rsidRDefault="007A7658">
      <w:pPr>
        <w:pStyle w:val="Gorputz-testua"/>
        <w:spacing w:before="10"/>
        <w:rPr>
          <w:b/>
          <w:sz w:val="19"/>
          <w:lang w:val="eu-ES"/>
        </w:rPr>
      </w:pPr>
    </w:p>
    <w:p w:rsidR="007A7658" w:rsidRPr="006A0904" w:rsidRDefault="007721F8" w:rsidP="007721F8">
      <w:pPr>
        <w:pStyle w:val="Gorputz-testua"/>
        <w:spacing w:line="280" w:lineRule="auto"/>
        <w:ind w:left="218" w:right="333"/>
        <w:rPr>
          <w:lang w:val="eu-ES"/>
        </w:rPr>
      </w:pPr>
      <w:r w:rsidRPr="006A0904">
        <w:rPr>
          <w:rStyle w:val="form-control-text"/>
          <w:lang w:val="eu-ES"/>
        </w:rPr>
        <w:t xml:space="preserve">Jarraian, desjabetzeen planoa </w:t>
      </w:r>
      <w:r w:rsidR="007D5299">
        <w:rPr>
          <w:rStyle w:val="form-control-text"/>
          <w:lang w:val="eu-ES"/>
        </w:rPr>
        <w:t xml:space="preserve">erantsiko </w:t>
      </w:r>
      <w:r w:rsidRPr="006A0904">
        <w:rPr>
          <w:rStyle w:val="form-control-text"/>
          <w:lang w:val="eu-ES"/>
        </w:rPr>
        <w:t xml:space="preserve"> dugu</w:t>
      </w:r>
      <w:r w:rsidR="00E23E0E">
        <w:rPr>
          <w:rStyle w:val="form-control-text"/>
          <w:lang w:val="eu-ES"/>
        </w:rPr>
        <w:t>. Plano horrek</w:t>
      </w:r>
      <w:r w:rsidRPr="006A0904">
        <w:rPr>
          <w:rStyle w:val="form-control-text"/>
          <w:lang w:val="eu-ES"/>
        </w:rPr>
        <w:t xml:space="preserve"> desjabetze-izapidea egiteko oinarri gisa erabiltzeko</w:t>
      </w:r>
      <w:r w:rsidR="00E23E0E">
        <w:rPr>
          <w:rStyle w:val="form-control-text"/>
          <w:lang w:val="eu-ES"/>
        </w:rPr>
        <w:t xml:space="preserve"> balioko du</w:t>
      </w:r>
      <w:r w:rsidRPr="006A0904">
        <w:rPr>
          <w:rStyle w:val="form-control-text"/>
          <w:lang w:val="eu-ES"/>
        </w:rPr>
        <w:t>.</w:t>
      </w:r>
    </w:p>
    <w:p w:rsidR="007A7658" w:rsidRPr="006A0904" w:rsidRDefault="007A7658">
      <w:pPr>
        <w:pStyle w:val="Gorputz-testua"/>
        <w:spacing w:before="5"/>
        <w:rPr>
          <w:sz w:val="16"/>
          <w:lang w:val="eu-ES"/>
        </w:rPr>
      </w:pPr>
    </w:p>
    <w:p w:rsidR="007A7658" w:rsidRPr="006A0904" w:rsidRDefault="007721F8" w:rsidP="007721F8">
      <w:pPr>
        <w:pStyle w:val="Gorputz-testua"/>
        <w:spacing w:line="280" w:lineRule="auto"/>
        <w:ind w:left="218" w:right="126"/>
        <w:rPr>
          <w:lang w:val="eu-ES"/>
        </w:rPr>
      </w:pPr>
      <w:r w:rsidRPr="006A0904">
        <w:rPr>
          <w:rStyle w:val="form-control-text"/>
          <w:lang w:val="eu-ES"/>
        </w:rPr>
        <w:t>Plano h</w:t>
      </w:r>
      <w:r w:rsidR="00E23E0E">
        <w:rPr>
          <w:rStyle w:val="form-control-text"/>
          <w:lang w:val="eu-ES"/>
        </w:rPr>
        <w:t>ori</w:t>
      </w:r>
      <w:r w:rsidRPr="006A0904">
        <w:rPr>
          <w:rStyle w:val="form-control-text"/>
          <w:lang w:val="eu-ES"/>
        </w:rPr>
        <w:t xml:space="preserve"> Gipuzkoako hiri-katastrotik hartutako partzela-planoeta</w:t>
      </w:r>
      <w:r w:rsidR="00E23E0E">
        <w:rPr>
          <w:rStyle w:val="form-control-text"/>
          <w:lang w:val="eu-ES"/>
        </w:rPr>
        <w:t>n</w:t>
      </w:r>
      <w:r w:rsidRPr="006A0904">
        <w:rPr>
          <w:rStyle w:val="form-control-text"/>
          <w:lang w:val="eu-ES"/>
        </w:rPr>
        <w:t xml:space="preserve"> </w:t>
      </w:r>
      <w:r w:rsidR="00E23E0E">
        <w:rPr>
          <w:rStyle w:val="form-control-text"/>
          <w:lang w:val="eu-ES"/>
        </w:rPr>
        <w:t>oinarrituta</w:t>
      </w:r>
      <w:r w:rsidRPr="006A0904">
        <w:rPr>
          <w:rStyle w:val="form-control-text"/>
          <w:lang w:val="eu-ES"/>
        </w:rPr>
        <w:t xml:space="preserve"> egin da.</w:t>
      </w:r>
    </w:p>
    <w:p w:rsidR="007A7658" w:rsidRPr="006A0904" w:rsidRDefault="007A7658">
      <w:pPr>
        <w:pStyle w:val="Gorputz-testua"/>
        <w:spacing w:before="3"/>
        <w:rPr>
          <w:sz w:val="16"/>
          <w:lang w:val="eu-ES"/>
        </w:rPr>
      </w:pPr>
    </w:p>
    <w:p w:rsidR="007A7658" w:rsidRPr="006A0904" w:rsidRDefault="007721F8" w:rsidP="007721F8">
      <w:pPr>
        <w:pStyle w:val="Gorputz-testua"/>
        <w:spacing w:line="280" w:lineRule="auto"/>
        <w:ind w:left="218" w:right="126"/>
        <w:rPr>
          <w:lang w:val="eu-ES"/>
        </w:rPr>
      </w:pPr>
      <w:r w:rsidRPr="006A0904">
        <w:rPr>
          <w:rStyle w:val="form-control-text"/>
          <w:lang w:val="eu-ES"/>
        </w:rPr>
        <w:t>Bertan, okupazio-bandek partzela bakoitzean eragina duten guneak eta horietako bakoitzean okupatzen den azalera erakusten dira.</w:t>
      </w:r>
    </w:p>
    <w:p w:rsidR="007A7658" w:rsidRPr="006A0904" w:rsidRDefault="007A7658">
      <w:pPr>
        <w:pStyle w:val="Gorputz-testua"/>
        <w:spacing w:before="5"/>
        <w:rPr>
          <w:sz w:val="29"/>
          <w:lang w:val="eu-ES"/>
        </w:rPr>
      </w:pPr>
    </w:p>
    <w:sectPr w:rsidR="007A7658" w:rsidRPr="006A0904" w:rsidSect="0028290F">
      <w:headerReference w:type="default" r:id="rId10"/>
      <w:footerReference w:type="default" r:id="rId11"/>
      <w:pgSz w:w="11910" w:h="16840"/>
      <w:pgMar w:top="2420" w:right="480" w:bottom="1600" w:left="1200" w:header="949" w:footer="13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19A" w:rsidRDefault="000157D3">
      <w:r>
        <w:separator/>
      </w:r>
    </w:p>
  </w:endnote>
  <w:endnote w:type="continuationSeparator" w:id="0">
    <w:p w:rsidR="0014319A" w:rsidRDefault="00015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658" w:rsidRDefault="007A7658">
    <w:pPr>
      <w:pStyle w:val="Gorputz-testua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658" w:rsidRDefault="007A7658">
    <w:pPr>
      <w:pStyle w:val="Gorputz-testua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19A" w:rsidRDefault="000157D3">
      <w:r>
        <w:separator/>
      </w:r>
    </w:p>
  </w:footnote>
  <w:footnote w:type="continuationSeparator" w:id="0">
    <w:p w:rsidR="0014319A" w:rsidRDefault="00015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658" w:rsidRDefault="007D5299">
    <w:pPr>
      <w:pStyle w:val="Gorputz-testua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26048" behindDoc="1" locked="0" layoutInCell="1" allowOverlap="1" wp14:anchorId="635F0EB8" wp14:editId="50C49018">
              <wp:simplePos x="0" y="0"/>
              <wp:positionH relativeFrom="page">
                <wp:posOffset>882650</wp:posOffset>
              </wp:positionH>
              <wp:positionV relativeFrom="page">
                <wp:posOffset>1536065</wp:posOffset>
              </wp:positionV>
              <wp:extent cx="5795645" cy="6350"/>
              <wp:effectExtent l="0" t="0" r="0" b="0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564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68364F" id="Rectangle 3" o:spid="_x0000_s1026" style="position:absolute;margin-left:69.5pt;margin-top:120.95pt;width:456.35pt;height:.5pt;z-index:-1589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" fillcolor="black" stroked="f">
              <w10:wrap anchorx="page" anchory="page"/>
            </v:rect>
          </w:pict>
        </mc:Fallback>
      </mc:AlternateContent>
    </w:r>
    <w:r w:rsidR="001749BC">
      <w:rPr>
        <w:noProof/>
        <w:sz w:val="20"/>
        <w:lang w:eastAsia="es-ES"/>
      </w:rPr>
      <w:drawing>
        <wp:inline distT="0" distB="0" distL="0" distR="0" wp14:anchorId="4797B1AE">
          <wp:extent cx="2651760" cy="993775"/>
          <wp:effectExtent l="0" t="0" r="0" b="0"/>
          <wp:docPr id="7" name="Irudi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1760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749BC">
      <w:rPr>
        <w:noProof/>
        <w:sz w:val="20"/>
        <w:lang w:eastAsia="es-ES"/>
      </w:rPr>
      <w:drawing>
        <wp:inline distT="0" distB="0" distL="0" distR="0" wp14:anchorId="5F2C4FF4">
          <wp:extent cx="3099713" cy="737870"/>
          <wp:effectExtent l="0" t="0" r="5715" b="5080"/>
          <wp:docPr id="8" name="Irudi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041" cy="7436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749BC">
      <w:rPr>
        <w:sz w:val="20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658" w:rsidRDefault="007A7658">
    <w:pPr>
      <w:pStyle w:val="Gorputz-testua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76D3D"/>
    <w:multiLevelType w:val="hybridMultilevel"/>
    <w:tmpl w:val="26841B58"/>
    <w:lvl w:ilvl="0" w:tplc="4CD26D12">
      <w:start w:val="1"/>
      <w:numFmt w:val="decimal"/>
      <w:lvlText w:val="%1."/>
      <w:lvlJc w:val="left"/>
      <w:pPr>
        <w:ind w:left="926" w:hanging="70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 w:tplc="C9207E84">
      <w:numFmt w:val="bullet"/>
      <w:lvlText w:val=""/>
      <w:lvlJc w:val="left"/>
      <w:pPr>
        <w:ind w:left="938" w:hanging="361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2" w:tplc="0BDC44E8">
      <w:numFmt w:val="bullet"/>
      <w:lvlText w:val="•"/>
      <w:lvlJc w:val="left"/>
      <w:pPr>
        <w:ind w:left="1971" w:hanging="361"/>
      </w:pPr>
      <w:rPr>
        <w:rFonts w:hint="default"/>
        <w:lang w:val="es-ES" w:eastAsia="en-US" w:bidi="ar-SA"/>
      </w:rPr>
    </w:lvl>
    <w:lvl w:ilvl="3" w:tplc="010EB692">
      <w:numFmt w:val="bullet"/>
      <w:lvlText w:val="•"/>
      <w:lvlJc w:val="left"/>
      <w:pPr>
        <w:ind w:left="3003" w:hanging="361"/>
      </w:pPr>
      <w:rPr>
        <w:rFonts w:hint="default"/>
        <w:lang w:val="es-ES" w:eastAsia="en-US" w:bidi="ar-SA"/>
      </w:rPr>
    </w:lvl>
    <w:lvl w:ilvl="4" w:tplc="96B4FF98">
      <w:numFmt w:val="bullet"/>
      <w:lvlText w:val="•"/>
      <w:lvlJc w:val="left"/>
      <w:pPr>
        <w:ind w:left="4035" w:hanging="361"/>
      </w:pPr>
      <w:rPr>
        <w:rFonts w:hint="default"/>
        <w:lang w:val="es-ES" w:eastAsia="en-US" w:bidi="ar-SA"/>
      </w:rPr>
    </w:lvl>
    <w:lvl w:ilvl="5" w:tplc="23361C64">
      <w:numFmt w:val="bullet"/>
      <w:lvlText w:val="•"/>
      <w:lvlJc w:val="left"/>
      <w:pPr>
        <w:ind w:left="5067" w:hanging="361"/>
      </w:pPr>
      <w:rPr>
        <w:rFonts w:hint="default"/>
        <w:lang w:val="es-ES" w:eastAsia="en-US" w:bidi="ar-SA"/>
      </w:rPr>
    </w:lvl>
    <w:lvl w:ilvl="6" w:tplc="AB88F8AC">
      <w:numFmt w:val="bullet"/>
      <w:lvlText w:val="•"/>
      <w:lvlJc w:val="left"/>
      <w:pPr>
        <w:ind w:left="6099" w:hanging="361"/>
      </w:pPr>
      <w:rPr>
        <w:rFonts w:hint="default"/>
        <w:lang w:val="es-ES" w:eastAsia="en-US" w:bidi="ar-SA"/>
      </w:rPr>
    </w:lvl>
    <w:lvl w:ilvl="7" w:tplc="934AF1FC">
      <w:numFmt w:val="bullet"/>
      <w:lvlText w:val="•"/>
      <w:lvlJc w:val="left"/>
      <w:pPr>
        <w:ind w:left="7130" w:hanging="361"/>
      </w:pPr>
      <w:rPr>
        <w:rFonts w:hint="default"/>
        <w:lang w:val="es-ES" w:eastAsia="en-US" w:bidi="ar-SA"/>
      </w:rPr>
    </w:lvl>
    <w:lvl w:ilvl="8" w:tplc="DEFE42CE">
      <w:numFmt w:val="bullet"/>
      <w:lvlText w:val="•"/>
      <w:lvlJc w:val="left"/>
      <w:pPr>
        <w:ind w:left="8162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23D15025"/>
    <w:multiLevelType w:val="hybridMultilevel"/>
    <w:tmpl w:val="BFA6F03E"/>
    <w:lvl w:ilvl="0" w:tplc="44EC7108">
      <w:start w:val="1"/>
      <w:numFmt w:val="decimal"/>
      <w:lvlText w:val="%1."/>
      <w:lvlJc w:val="left"/>
      <w:pPr>
        <w:ind w:left="657" w:hanging="440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n-US" w:bidi="ar-SA"/>
      </w:rPr>
    </w:lvl>
    <w:lvl w:ilvl="1" w:tplc="DD0EEE36">
      <w:numFmt w:val="bullet"/>
      <w:lvlText w:val="•"/>
      <w:lvlJc w:val="left"/>
      <w:pPr>
        <w:ind w:left="1616" w:hanging="440"/>
      </w:pPr>
      <w:rPr>
        <w:rFonts w:hint="default"/>
        <w:lang w:val="es-ES" w:eastAsia="en-US" w:bidi="ar-SA"/>
      </w:rPr>
    </w:lvl>
    <w:lvl w:ilvl="2" w:tplc="30FE00D4">
      <w:numFmt w:val="bullet"/>
      <w:lvlText w:val="•"/>
      <w:lvlJc w:val="left"/>
      <w:pPr>
        <w:ind w:left="2573" w:hanging="440"/>
      </w:pPr>
      <w:rPr>
        <w:rFonts w:hint="default"/>
        <w:lang w:val="es-ES" w:eastAsia="en-US" w:bidi="ar-SA"/>
      </w:rPr>
    </w:lvl>
    <w:lvl w:ilvl="3" w:tplc="3030F8CC">
      <w:numFmt w:val="bullet"/>
      <w:lvlText w:val="•"/>
      <w:lvlJc w:val="left"/>
      <w:pPr>
        <w:ind w:left="3529" w:hanging="440"/>
      </w:pPr>
      <w:rPr>
        <w:rFonts w:hint="default"/>
        <w:lang w:val="es-ES" w:eastAsia="en-US" w:bidi="ar-SA"/>
      </w:rPr>
    </w:lvl>
    <w:lvl w:ilvl="4" w:tplc="5762C6E2">
      <w:numFmt w:val="bullet"/>
      <w:lvlText w:val="•"/>
      <w:lvlJc w:val="left"/>
      <w:pPr>
        <w:ind w:left="4486" w:hanging="440"/>
      </w:pPr>
      <w:rPr>
        <w:rFonts w:hint="default"/>
        <w:lang w:val="es-ES" w:eastAsia="en-US" w:bidi="ar-SA"/>
      </w:rPr>
    </w:lvl>
    <w:lvl w:ilvl="5" w:tplc="59988E3C">
      <w:numFmt w:val="bullet"/>
      <w:lvlText w:val="•"/>
      <w:lvlJc w:val="left"/>
      <w:pPr>
        <w:ind w:left="5443" w:hanging="440"/>
      </w:pPr>
      <w:rPr>
        <w:rFonts w:hint="default"/>
        <w:lang w:val="es-ES" w:eastAsia="en-US" w:bidi="ar-SA"/>
      </w:rPr>
    </w:lvl>
    <w:lvl w:ilvl="6" w:tplc="FC40BEC4">
      <w:numFmt w:val="bullet"/>
      <w:lvlText w:val="•"/>
      <w:lvlJc w:val="left"/>
      <w:pPr>
        <w:ind w:left="6399" w:hanging="440"/>
      </w:pPr>
      <w:rPr>
        <w:rFonts w:hint="default"/>
        <w:lang w:val="es-ES" w:eastAsia="en-US" w:bidi="ar-SA"/>
      </w:rPr>
    </w:lvl>
    <w:lvl w:ilvl="7" w:tplc="07FC9998">
      <w:numFmt w:val="bullet"/>
      <w:lvlText w:val="•"/>
      <w:lvlJc w:val="left"/>
      <w:pPr>
        <w:ind w:left="7356" w:hanging="440"/>
      </w:pPr>
      <w:rPr>
        <w:rFonts w:hint="default"/>
        <w:lang w:val="es-ES" w:eastAsia="en-US" w:bidi="ar-SA"/>
      </w:rPr>
    </w:lvl>
    <w:lvl w:ilvl="8" w:tplc="0AD2942E">
      <w:numFmt w:val="bullet"/>
      <w:lvlText w:val="•"/>
      <w:lvlJc w:val="left"/>
      <w:pPr>
        <w:ind w:left="8313" w:hanging="440"/>
      </w:pPr>
      <w:rPr>
        <w:rFonts w:hint="default"/>
        <w:lang w:val="es-ES" w:eastAsia="en-US" w:bidi="ar-SA"/>
      </w:rPr>
    </w:lvl>
  </w:abstractNum>
  <w:abstractNum w:abstractNumId="2" w15:restartNumberingAfterBreak="0">
    <w:nsid w:val="2FCD74EC"/>
    <w:multiLevelType w:val="multilevel"/>
    <w:tmpl w:val="9E0804D6"/>
    <w:lvl w:ilvl="0">
      <w:start w:val="2"/>
      <w:numFmt w:val="decimal"/>
      <w:lvlText w:val="%1"/>
      <w:lvlJc w:val="left"/>
      <w:pPr>
        <w:ind w:left="926" w:hanging="708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26" w:hanging="70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2781" w:hanging="708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711" w:hanging="70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642" w:hanging="70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73" w:hanging="70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03" w:hanging="70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34" w:hanging="70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365" w:hanging="708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658"/>
    <w:rsid w:val="00005A60"/>
    <w:rsid w:val="000157D3"/>
    <w:rsid w:val="00032EB3"/>
    <w:rsid w:val="0014319A"/>
    <w:rsid w:val="001749BC"/>
    <w:rsid w:val="00181C6C"/>
    <w:rsid w:val="0028290F"/>
    <w:rsid w:val="00306ACA"/>
    <w:rsid w:val="00466469"/>
    <w:rsid w:val="004A2F6A"/>
    <w:rsid w:val="005352DB"/>
    <w:rsid w:val="00545755"/>
    <w:rsid w:val="006A0904"/>
    <w:rsid w:val="007721F8"/>
    <w:rsid w:val="007A0D5E"/>
    <w:rsid w:val="007A7658"/>
    <w:rsid w:val="007D5299"/>
    <w:rsid w:val="00866238"/>
    <w:rsid w:val="008F6014"/>
    <w:rsid w:val="009A6637"/>
    <w:rsid w:val="00A05B83"/>
    <w:rsid w:val="00BA762F"/>
    <w:rsid w:val="00C22737"/>
    <w:rsid w:val="00D118FD"/>
    <w:rsid w:val="00D4036B"/>
    <w:rsid w:val="00DC0C9B"/>
    <w:rsid w:val="00E23E0E"/>
    <w:rsid w:val="00F14FE2"/>
    <w:rsid w:val="00F50C5B"/>
    <w:rsid w:val="00FD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5635248E-82A0-4C1C-8641-7DCE7A99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a">
    <w:name w:val="Normal"/>
    <w:uiPriority w:val="1"/>
    <w:qFormat/>
    <w:rsid w:val="00466469"/>
    <w:rPr>
      <w:rFonts w:ascii="Calibri" w:eastAsia="Calibri" w:hAnsi="Calibri" w:cs="Calibri"/>
      <w:lang w:val="es-ES"/>
    </w:rPr>
  </w:style>
  <w:style w:type="paragraph" w:styleId="1izenburua">
    <w:name w:val="heading 1"/>
    <w:basedOn w:val="Normala"/>
    <w:uiPriority w:val="1"/>
    <w:qFormat/>
    <w:rsid w:val="00466469"/>
    <w:pPr>
      <w:ind w:left="926" w:hanging="709"/>
      <w:outlineLvl w:val="0"/>
    </w:pPr>
    <w:rPr>
      <w:b/>
      <w:bCs/>
      <w:sz w:val="24"/>
      <w:szCs w:val="24"/>
      <w:u w:val="single" w:color="000000"/>
    </w:rPr>
  </w:style>
  <w:style w:type="paragraph" w:styleId="2izenburua">
    <w:name w:val="heading 2"/>
    <w:basedOn w:val="Normala"/>
    <w:uiPriority w:val="1"/>
    <w:qFormat/>
    <w:rsid w:val="00466469"/>
    <w:pPr>
      <w:spacing w:line="268" w:lineRule="exact"/>
      <w:ind w:left="218"/>
      <w:outlineLvl w:val="1"/>
    </w:pPr>
    <w:rPr>
      <w:b/>
      <w:bCs/>
      <w:u w:val="single" w:color="000000"/>
    </w:rPr>
  </w:style>
  <w:style w:type="character" w:default="1" w:styleId="Paragrafoarenletra-tipolehenetsia">
    <w:name w:val="Default Paragraph Font"/>
    <w:uiPriority w:val="1"/>
    <w:semiHidden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664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A1">
    <w:name w:val="toc 1"/>
    <w:basedOn w:val="Normala"/>
    <w:uiPriority w:val="39"/>
    <w:qFormat/>
    <w:rsid w:val="00466469"/>
    <w:pPr>
      <w:spacing w:before="57"/>
      <w:ind w:left="657" w:hanging="440"/>
    </w:pPr>
    <w:rPr>
      <w:b/>
      <w:bCs/>
    </w:rPr>
  </w:style>
  <w:style w:type="paragraph" w:styleId="Gorputz-testua">
    <w:name w:val="Body Text"/>
    <w:basedOn w:val="Normala"/>
    <w:uiPriority w:val="1"/>
    <w:qFormat/>
    <w:rsid w:val="00466469"/>
  </w:style>
  <w:style w:type="paragraph" w:styleId="Titulua">
    <w:name w:val="Title"/>
    <w:basedOn w:val="Normala"/>
    <w:uiPriority w:val="1"/>
    <w:qFormat/>
    <w:rsid w:val="00466469"/>
    <w:pPr>
      <w:spacing w:before="35"/>
      <w:ind w:left="2652"/>
    </w:pPr>
    <w:rPr>
      <w:b/>
      <w:bCs/>
      <w:sz w:val="32"/>
      <w:szCs w:val="32"/>
    </w:rPr>
  </w:style>
  <w:style w:type="paragraph" w:styleId="Zerrenda-paragrafoa">
    <w:name w:val="List Paragraph"/>
    <w:basedOn w:val="Normala"/>
    <w:uiPriority w:val="1"/>
    <w:qFormat/>
    <w:rsid w:val="00466469"/>
    <w:pPr>
      <w:ind w:left="926" w:hanging="709"/>
    </w:pPr>
  </w:style>
  <w:style w:type="paragraph" w:customStyle="1" w:styleId="TableParagraph">
    <w:name w:val="Table Paragraph"/>
    <w:basedOn w:val="Normala"/>
    <w:uiPriority w:val="1"/>
    <w:qFormat/>
    <w:rsid w:val="00466469"/>
    <w:pPr>
      <w:spacing w:line="265" w:lineRule="exact"/>
      <w:ind w:right="201"/>
      <w:jc w:val="center"/>
    </w:pPr>
  </w:style>
  <w:style w:type="paragraph" w:styleId="Normalaweb">
    <w:name w:val="Normal (Web)"/>
    <w:basedOn w:val="Normala"/>
    <w:uiPriority w:val="99"/>
    <w:semiHidden/>
    <w:unhideWhenUsed/>
    <w:rsid w:val="000157D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Goiburua">
    <w:name w:val="header"/>
    <w:basedOn w:val="Normala"/>
    <w:link w:val="GoiburuaKar"/>
    <w:uiPriority w:val="99"/>
    <w:unhideWhenUsed/>
    <w:rsid w:val="00FD2463"/>
    <w:pPr>
      <w:tabs>
        <w:tab w:val="center" w:pos="4252"/>
        <w:tab w:val="right" w:pos="8504"/>
      </w:tabs>
    </w:pPr>
  </w:style>
  <w:style w:type="character" w:customStyle="1" w:styleId="GoiburuaKar">
    <w:name w:val="Goiburua Kar"/>
    <w:basedOn w:val="Paragrafoarenletra-tipolehenetsia"/>
    <w:link w:val="Goiburua"/>
    <w:uiPriority w:val="99"/>
    <w:rsid w:val="00FD2463"/>
    <w:rPr>
      <w:rFonts w:ascii="Calibri" w:eastAsia="Calibri" w:hAnsi="Calibri" w:cs="Calibri"/>
      <w:lang w:val="es-ES"/>
    </w:rPr>
  </w:style>
  <w:style w:type="paragraph" w:styleId="Orri-oina">
    <w:name w:val="footer"/>
    <w:basedOn w:val="Normala"/>
    <w:link w:val="Orri-oinaKar"/>
    <w:uiPriority w:val="99"/>
    <w:unhideWhenUsed/>
    <w:rsid w:val="00FD2463"/>
    <w:pPr>
      <w:tabs>
        <w:tab w:val="center" w:pos="4252"/>
        <w:tab w:val="right" w:pos="8504"/>
      </w:tabs>
    </w:pPr>
  </w:style>
  <w:style w:type="character" w:customStyle="1" w:styleId="Orri-oinaKar">
    <w:name w:val="Orri-oina Kar"/>
    <w:basedOn w:val="Paragrafoarenletra-tipolehenetsia"/>
    <w:link w:val="Orri-oina"/>
    <w:uiPriority w:val="99"/>
    <w:rsid w:val="00FD2463"/>
    <w:rPr>
      <w:rFonts w:ascii="Calibri" w:eastAsia="Calibri" w:hAnsi="Calibri" w:cs="Calibri"/>
      <w:lang w:val="es-ES"/>
    </w:rPr>
  </w:style>
  <w:style w:type="character" w:styleId="Hiperesteka">
    <w:name w:val="Hyperlink"/>
    <w:basedOn w:val="Paragrafoarenletra-tipolehenetsia"/>
    <w:uiPriority w:val="99"/>
    <w:unhideWhenUsed/>
    <w:rsid w:val="007A0D5E"/>
    <w:rPr>
      <w:color w:val="0000FF" w:themeColor="hyperlink"/>
      <w:u w:val="single"/>
    </w:rPr>
  </w:style>
  <w:style w:type="character" w:customStyle="1" w:styleId="form-control-text">
    <w:name w:val="form-control-text"/>
    <w:basedOn w:val="Paragrafoarenletra-tipolehenetsia"/>
    <w:rsid w:val="007721F8"/>
  </w:style>
  <w:style w:type="paragraph" w:styleId="Bunbuiloarentestua">
    <w:name w:val="Balloon Text"/>
    <w:basedOn w:val="Normala"/>
    <w:link w:val="BunbuiloarentestuaKar"/>
    <w:uiPriority w:val="99"/>
    <w:semiHidden/>
    <w:unhideWhenUsed/>
    <w:rsid w:val="006A0904"/>
    <w:rPr>
      <w:rFonts w:ascii="Tahoma" w:hAnsi="Tahoma" w:cs="Tahoma"/>
      <w:sz w:val="16"/>
      <w:szCs w:val="16"/>
    </w:rPr>
  </w:style>
  <w:style w:type="character" w:customStyle="1" w:styleId="BunbuiloarentestuaKar">
    <w:name w:val="Bunbuiloaren testua Kar"/>
    <w:basedOn w:val="Paragrafoarenletra-tipolehenetsia"/>
    <w:link w:val="Bunbuiloarentestua"/>
    <w:uiPriority w:val="99"/>
    <w:semiHidden/>
    <w:rsid w:val="006A0904"/>
    <w:rPr>
      <w:rFonts w:ascii="Tahoma" w:eastAsia="Calibri" w:hAnsi="Tahoma" w:cs="Tahoma"/>
      <w:sz w:val="16"/>
      <w:szCs w:val="16"/>
      <w:lang w:val="es-ES"/>
    </w:rPr>
  </w:style>
  <w:style w:type="paragraph" w:styleId="Gorputz-testuarenkoska2">
    <w:name w:val="Body Text Indent 2"/>
    <w:basedOn w:val="Normala"/>
    <w:link w:val="Gorputz-testuarenkoska2Kar"/>
    <w:uiPriority w:val="99"/>
    <w:semiHidden/>
    <w:unhideWhenUsed/>
    <w:rsid w:val="007D5299"/>
    <w:pPr>
      <w:spacing w:after="120" w:line="480" w:lineRule="auto"/>
      <w:ind w:left="283"/>
    </w:pPr>
  </w:style>
  <w:style w:type="character" w:customStyle="1" w:styleId="Gorputz-testuarenkoska2Kar">
    <w:name w:val="Gorputz-testuaren koska 2 Kar"/>
    <w:basedOn w:val="Paragrafoarenletra-tipolehenetsia"/>
    <w:link w:val="Gorputz-testuarenkoska2"/>
    <w:uiPriority w:val="99"/>
    <w:semiHidden/>
    <w:rsid w:val="007D5299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3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A9AA-3164-45BE-B040-F92B80646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Titulua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IZFE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PRO21-1001_TAR21-1335</dc:subject>
  <dc:creator>BITEZ SL | Ibon Mitxelena</dc:creator>
  <dc:description>Usuario de Windows</dc:description>
  <cp:lastModifiedBy>A</cp:lastModifiedBy>
  <cp:revision>6</cp:revision>
  <dcterms:created xsi:type="dcterms:W3CDTF">2021-10-28T08:20:00Z</dcterms:created>
  <dcterms:modified xsi:type="dcterms:W3CDTF">2025-07-22T08:32:00Z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2020-11-05T00:00:00Z</vt:filetime>
  </property>
  <property fmtid="{D5CDD505-2E9C-101B-9397-08002B2CF9AE}" pid="3" name="Creator">
    <vt:lpwstr>Acrobat PDFMaker 9.0 para Word</vt:lpwstr>
  </property>
  <property fmtid="{D5CDD505-2E9C-101B-9397-08002B2CF9AE}" pid="4" name="LastSaved">
    <vt:filetime>2021-05-14T00:00:00Z</vt:filetime>
  </property>
</Properties>
</file>